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F016DE" w:rsidRDefault="00F016DE" w:rsidP="00F016DE">
      <w:pPr>
        <w:pStyle w:val="Modulovuoto"/>
        <w:jc w:val="center"/>
        <w:rPr>
          <w:rFonts w:ascii="Cambria Bold" w:hAnsi="Cambria Bold"/>
          <w:sz w:val="28"/>
        </w:rPr>
      </w:pPr>
      <w:r>
        <w:rPr>
          <w:rFonts w:ascii="Cambria Bold" w:hAnsi="Cambria Bold"/>
          <w:noProof/>
          <w:sz w:val="28"/>
        </w:rPr>
        <w:drawing>
          <wp:inline distT="0" distB="0" distL="0" distR="0">
            <wp:extent cx="1534795" cy="98615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Bold" w:hAnsi="Cambria Bold"/>
          <w:noProof/>
          <w:sz w:val="28"/>
        </w:rPr>
        <w:drawing>
          <wp:inline distT="0" distB="0" distL="0" distR="0">
            <wp:extent cx="1375410" cy="98615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DE" w:rsidRDefault="00F016DE" w:rsidP="00F016DE">
      <w:pPr>
        <w:pStyle w:val="Modulovuoto"/>
        <w:rPr>
          <w:rFonts w:ascii="Cambria Bold" w:hAnsi="Cambria Bold"/>
          <w:sz w:val="28"/>
        </w:rPr>
      </w:pPr>
    </w:p>
    <w:p w:rsidR="00F016DE" w:rsidRDefault="00F016DE" w:rsidP="00F016DE">
      <w:pPr>
        <w:pStyle w:val="Modulovuoto"/>
        <w:jc w:val="center"/>
        <w:rPr>
          <w:rFonts w:ascii="Cambria Bold" w:hAnsi="Cambria Bold"/>
          <w:sz w:val="28"/>
        </w:rPr>
      </w:pPr>
      <w:r>
        <w:rPr>
          <w:rFonts w:ascii="Cambria Bold" w:hAnsi="Cambria Bold"/>
          <w:sz w:val="28"/>
        </w:rPr>
        <w:t>Antica Tenuta Santa Teresa</w:t>
      </w:r>
    </w:p>
    <w:p w:rsidR="00F016DE" w:rsidRPr="00AB28A9" w:rsidRDefault="00F016DE" w:rsidP="00F016DE">
      <w:pPr>
        <w:pStyle w:val="Modulovuoto"/>
        <w:jc w:val="center"/>
        <w:rPr>
          <w:rFonts w:ascii="Cambria Bold" w:hAnsi="Cambria Bold"/>
          <w:szCs w:val="24"/>
        </w:rPr>
      </w:pPr>
      <w:r w:rsidRPr="00AB28A9">
        <w:rPr>
          <w:rFonts w:ascii="Cambria Bold" w:hAnsi="Cambria Bold"/>
          <w:szCs w:val="24"/>
        </w:rPr>
        <w:t xml:space="preserve">Ristorazione per eventi </w:t>
      </w:r>
    </w:p>
    <w:p w:rsidR="00F016DE" w:rsidRPr="00D20702" w:rsidRDefault="00F016DE" w:rsidP="00F016DE">
      <w:pPr>
        <w:pStyle w:val="Modulovuoto"/>
        <w:jc w:val="center"/>
        <w:rPr>
          <w:rFonts w:ascii="Cambria Bold" w:hAnsi="Cambria Bold"/>
          <w:sz w:val="20"/>
        </w:rPr>
      </w:pPr>
      <w:r w:rsidRPr="00D20702">
        <w:rPr>
          <w:rFonts w:ascii="Cambria Bold" w:hAnsi="Cambria Bold"/>
          <w:sz w:val="20"/>
        </w:rPr>
        <w:t xml:space="preserve">Strada </w:t>
      </w:r>
      <w:proofErr w:type="spellStart"/>
      <w:r w:rsidRPr="00D20702">
        <w:rPr>
          <w:rFonts w:ascii="Cambria Bold" w:hAnsi="Cambria Bold"/>
          <w:sz w:val="20"/>
        </w:rPr>
        <w:t>Beneceto</w:t>
      </w:r>
      <w:proofErr w:type="spellEnd"/>
      <w:r w:rsidRPr="00D20702">
        <w:rPr>
          <w:rFonts w:ascii="Cambria Bold" w:hAnsi="Cambria Bold"/>
          <w:sz w:val="20"/>
        </w:rPr>
        <w:t>, 26</w:t>
      </w:r>
      <w:r>
        <w:rPr>
          <w:rFonts w:ascii="Cambria Bold" w:hAnsi="Cambria Bold"/>
          <w:sz w:val="20"/>
        </w:rPr>
        <w:t xml:space="preserve"> - </w:t>
      </w:r>
      <w:r w:rsidRPr="00D20702">
        <w:rPr>
          <w:rFonts w:ascii="Cambria Bold" w:hAnsi="Cambria Bold"/>
          <w:sz w:val="20"/>
        </w:rPr>
        <w:t>Parma</w:t>
      </w:r>
    </w:p>
    <w:p w:rsidR="00F016DE" w:rsidRPr="00D20702" w:rsidRDefault="00F016DE" w:rsidP="00F016DE">
      <w:pPr>
        <w:pStyle w:val="Modulovuoto"/>
        <w:jc w:val="center"/>
        <w:rPr>
          <w:rFonts w:ascii="Cambria Bold" w:hAnsi="Cambria Bold"/>
          <w:sz w:val="20"/>
        </w:rPr>
      </w:pPr>
      <w:hyperlink r:id="rId6" w:history="1">
        <w:r w:rsidRPr="00D20702">
          <w:rPr>
            <w:rStyle w:val="Collegamentoipertestuale"/>
            <w:rFonts w:ascii="Cambria Bold" w:hAnsi="Cambria Bold"/>
            <w:sz w:val="20"/>
          </w:rPr>
          <w:t>www.anticatenutasantateresa.it</w:t>
        </w:r>
      </w:hyperlink>
    </w:p>
    <w:p w:rsidR="00F016DE" w:rsidRPr="00D20702" w:rsidRDefault="00F016DE" w:rsidP="00F016DE">
      <w:pPr>
        <w:pStyle w:val="Modulovuoto"/>
        <w:jc w:val="center"/>
        <w:rPr>
          <w:rFonts w:ascii="Cambria Bold" w:hAnsi="Cambria Bold"/>
          <w:sz w:val="20"/>
        </w:rPr>
      </w:pPr>
      <w:r w:rsidRPr="00D20702">
        <w:rPr>
          <w:rFonts w:ascii="Cambria Bold" w:hAnsi="Cambria Bold"/>
          <w:sz w:val="20"/>
        </w:rPr>
        <w:t>Tel. 0521 462578</w:t>
      </w:r>
      <w:r>
        <w:rPr>
          <w:rFonts w:ascii="Cambria Bold" w:hAnsi="Cambria Bold"/>
          <w:sz w:val="20"/>
        </w:rPr>
        <w:t xml:space="preserve"> oppure </w:t>
      </w:r>
      <w:r w:rsidRPr="00365B53">
        <w:rPr>
          <w:rFonts w:ascii="Cambria Bold" w:hAnsi="Cambria Bold"/>
          <w:sz w:val="20"/>
        </w:rPr>
        <w:t>348</w:t>
      </w:r>
      <w:r>
        <w:rPr>
          <w:rFonts w:ascii="Cambria Bold" w:hAnsi="Cambria Bold"/>
          <w:sz w:val="20"/>
        </w:rPr>
        <w:t xml:space="preserve"> </w:t>
      </w:r>
      <w:r w:rsidRPr="00365B53">
        <w:rPr>
          <w:rFonts w:ascii="Cambria Bold" w:hAnsi="Cambria Bold"/>
          <w:sz w:val="20"/>
        </w:rPr>
        <w:t>2491140</w:t>
      </w:r>
    </w:p>
    <w:p w:rsidR="00F016DE" w:rsidRDefault="00F016DE" w:rsidP="00F016DE">
      <w:pPr>
        <w:pStyle w:val="Modulovuoto"/>
        <w:jc w:val="center"/>
        <w:rPr>
          <w:rFonts w:ascii="Cambria" w:hAnsi="Cambria"/>
        </w:rPr>
      </w:pPr>
    </w:p>
    <w:p w:rsidR="00F016DE" w:rsidRPr="002E6B27" w:rsidRDefault="00F016DE" w:rsidP="00F016DE">
      <w:pPr>
        <w:pStyle w:val="Modulovuoto"/>
        <w:jc w:val="center"/>
        <w:rPr>
          <w:rFonts w:ascii="Cambria" w:hAnsi="Cambria"/>
          <w:b/>
          <w:color w:val="C00000"/>
          <w:u w:val="single"/>
        </w:rPr>
      </w:pPr>
      <w:r>
        <w:rPr>
          <w:rFonts w:ascii="Cambria" w:hAnsi="Cambria"/>
          <w:b/>
          <w:color w:val="C00000"/>
          <w:u w:val="single"/>
        </w:rPr>
        <w:t>VENERDÌ 23 SETTEMBRE</w:t>
      </w:r>
      <w:r w:rsidRPr="002E6B27">
        <w:rPr>
          <w:rFonts w:ascii="Cambria" w:hAnsi="Cambria"/>
          <w:b/>
          <w:color w:val="C00000"/>
          <w:u w:val="single"/>
        </w:rPr>
        <w:t xml:space="preserve"> – ORE 21</w:t>
      </w:r>
      <w:r>
        <w:rPr>
          <w:rFonts w:ascii="Cambria" w:hAnsi="Cambria"/>
          <w:b/>
          <w:color w:val="C00000"/>
          <w:u w:val="single"/>
        </w:rPr>
        <w:t>.00</w:t>
      </w:r>
    </w:p>
    <w:p w:rsidR="00F016DE" w:rsidRDefault="00F016DE" w:rsidP="00F016DE">
      <w:pPr>
        <w:pStyle w:val="Modulovuoto"/>
        <w:jc w:val="center"/>
        <w:rPr>
          <w:rFonts w:ascii="Cambria" w:hAnsi="Cambria"/>
        </w:rPr>
      </w:pPr>
    </w:p>
    <w:p w:rsidR="00F016DE" w:rsidRDefault="00F016DE" w:rsidP="00F016DE">
      <w:pPr>
        <w:pStyle w:val="Modulovuoto"/>
        <w:jc w:val="center"/>
        <w:rPr>
          <w:rFonts w:ascii="Cambria Bold" w:hAnsi="Cambria Bold"/>
        </w:rPr>
      </w:pPr>
      <w:r>
        <w:rPr>
          <w:rFonts w:ascii="Cambria Bold" w:hAnsi="Cambria Bold"/>
        </w:rPr>
        <w:t>“</w:t>
      </w:r>
      <w:proofErr w:type="spellStart"/>
      <w:r>
        <w:rPr>
          <w:rFonts w:ascii="Cambria Bold" w:hAnsi="Cambria Bold"/>
        </w:rPr>
        <w:t>Alice’s</w:t>
      </w:r>
      <w:proofErr w:type="spellEnd"/>
      <w:r>
        <w:rPr>
          <w:rFonts w:ascii="Cambria Bold" w:hAnsi="Cambria Bold"/>
        </w:rPr>
        <w:t xml:space="preserve"> </w:t>
      </w:r>
      <w:proofErr w:type="spellStart"/>
      <w:r>
        <w:rPr>
          <w:rFonts w:ascii="Cambria Bold" w:hAnsi="Cambria Bold"/>
        </w:rPr>
        <w:t>Restaurant</w:t>
      </w:r>
      <w:proofErr w:type="spellEnd"/>
      <w:r>
        <w:rPr>
          <w:rFonts w:ascii="Cambria Bold" w:hAnsi="Cambria Bold"/>
        </w:rPr>
        <w:t xml:space="preserve"> – Il gusto della musica” </w:t>
      </w:r>
    </w:p>
    <w:p w:rsidR="00F016DE" w:rsidRDefault="00F016DE" w:rsidP="00F016DE">
      <w:pPr>
        <w:pStyle w:val="Modulovuoto"/>
        <w:jc w:val="center"/>
        <w:rPr>
          <w:rFonts w:ascii="Cambria Bold" w:hAnsi="Cambria Bold"/>
          <w:sz w:val="20"/>
        </w:rPr>
      </w:pPr>
      <w:r w:rsidRPr="00CE6680">
        <w:rPr>
          <w:rFonts w:ascii="Cambria Bold" w:hAnsi="Cambria Bold"/>
          <w:sz w:val="20"/>
        </w:rPr>
        <w:t xml:space="preserve"> (Anteprima di </w:t>
      </w:r>
      <w:proofErr w:type="spellStart"/>
      <w:r w:rsidRPr="00CE6680">
        <w:rPr>
          <w:rFonts w:ascii="Cambria Bold" w:hAnsi="Cambria Bold"/>
          <w:sz w:val="20"/>
        </w:rPr>
        <w:t>Mangiacinema</w:t>
      </w:r>
      <w:proofErr w:type="spellEnd"/>
      <w:r>
        <w:rPr>
          <w:rFonts w:ascii="Cambria Bold" w:hAnsi="Cambria Bold"/>
          <w:sz w:val="20"/>
        </w:rPr>
        <w:t xml:space="preserve"> – Spettacolo ideato e scritto da Ezio Guaitamacchi. Con Ezio Guaitamacchi, Brunella Boschetti Venturi e lo chef Danilo </w:t>
      </w:r>
      <w:proofErr w:type="spellStart"/>
      <w:r>
        <w:rPr>
          <w:rFonts w:ascii="Cambria Bold" w:hAnsi="Cambria Bold"/>
          <w:sz w:val="20"/>
        </w:rPr>
        <w:t>Angé</w:t>
      </w:r>
      <w:proofErr w:type="spellEnd"/>
      <w:r>
        <w:rPr>
          <w:rFonts w:ascii="Cambria Bold" w:hAnsi="Cambria Bold"/>
          <w:sz w:val="20"/>
        </w:rPr>
        <w:t>. Regia di Filippo Guaitamacchi</w:t>
      </w:r>
      <w:r w:rsidRPr="00CE6680">
        <w:rPr>
          <w:rFonts w:ascii="Cambria Bold" w:hAnsi="Cambria Bold"/>
          <w:sz w:val="20"/>
        </w:rPr>
        <w:t>)</w:t>
      </w:r>
    </w:p>
    <w:p w:rsidR="00F016DE" w:rsidRDefault="00F016DE" w:rsidP="00F016DE">
      <w:pPr>
        <w:pStyle w:val="Modulovuoto"/>
        <w:jc w:val="center"/>
        <w:rPr>
          <w:rFonts w:ascii="Cambria Bold" w:hAnsi="Cambria Bold"/>
          <w:sz w:val="28"/>
        </w:rPr>
      </w:pPr>
      <w:r w:rsidRPr="00CE6680">
        <w:rPr>
          <w:rFonts w:ascii="Cambria Bold" w:hAnsi="Cambria Bold"/>
          <w:sz w:val="20"/>
        </w:rPr>
        <w:t xml:space="preserve"> </w:t>
      </w:r>
    </w:p>
    <w:p w:rsidR="00F016DE" w:rsidRPr="00A76794" w:rsidRDefault="00F016DE" w:rsidP="00F016DE">
      <w:pPr>
        <w:pStyle w:val="Modulovuoto"/>
        <w:jc w:val="center"/>
        <w:rPr>
          <w:rFonts w:ascii="Cambria" w:hAnsi="Cambria"/>
          <w:b/>
          <w:sz w:val="20"/>
        </w:rPr>
      </w:pPr>
      <w:r>
        <w:rPr>
          <w:rFonts w:ascii="Cambria Bold" w:hAnsi="Cambria Bold"/>
          <w:sz w:val="28"/>
        </w:rPr>
        <w:t>Menu</w:t>
      </w:r>
      <w:r>
        <w:rPr>
          <w:rFonts w:ascii="Cambria Bold" w:hAnsi="Cambria Bold"/>
          <w:sz w:val="28"/>
        </w:rPr>
        <w:br/>
      </w:r>
    </w:p>
    <w:p w:rsidR="00F016DE" w:rsidRDefault="00F016DE" w:rsidP="00F016DE">
      <w:pPr>
        <w:jc w:val="center"/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</w:pPr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t xml:space="preserve">L’aperitivo del Boss </w:t>
      </w:r>
    </w:p>
    <w:p w:rsidR="00F016DE" w:rsidRDefault="00F016DE" w:rsidP="00F016DE">
      <w:pPr>
        <w:jc w:val="center"/>
        <w:rPr>
          <w:lang w:val="it-IT"/>
        </w:rPr>
      </w:pPr>
      <w:r>
        <w:rPr>
          <w:lang w:val="it-IT"/>
        </w:rPr>
        <w:t>Bruce Springsteen – Aperitivo all'Anguria e G</w:t>
      </w:r>
      <w:r w:rsidRPr="005F1584">
        <w:rPr>
          <w:lang w:val="it-IT"/>
        </w:rPr>
        <w:t>in</w:t>
      </w:r>
    </w:p>
    <w:p w:rsidR="00F016DE" w:rsidRDefault="00F016DE" w:rsidP="00F016DE">
      <w:pPr>
        <w:autoSpaceDE w:val="0"/>
        <w:autoSpaceDN w:val="0"/>
        <w:adjustRightInd w:val="0"/>
        <w:jc w:val="center"/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</w:pPr>
    </w:p>
    <w:p w:rsidR="00F016DE" w:rsidRDefault="00F016DE" w:rsidP="00F016DE">
      <w:pPr>
        <w:autoSpaceDE w:val="0"/>
        <w:autoSpaceDN w:val="0"/>
        <w:adjustRightInd w:val="0"/>
        <w:jc w:val="center"/>
        <w:rPr>
          <w:lang w:val="it-IT"/>
        </w:rPr>
      </w:pPr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t xml:space="preserve">Gli antipasti </w:t>
      </w:r>
      <w:proofErr w:type="spellStart"/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t>di…</w:t>
      </w:r>
      <w:proofErr w:type="spellEnd"/>
    </w:p>
    <w:p w:rsidR="00F016DE" w:rsidRPr="005F1584" w:rsidRDefault="00F016DE" w:rsidP="00F016DE">
      <w:pPr>
        <w:jc w:val="center"/>
        <w:rPr>
          <w:lang w:val="it-IT"/>
        </w:rPr>
      </w:pPr>
      <w:r>
        <w:rPr>
          <w:lang w:val="it-IT"/>
        </w:rPr>
        <w:t xml:space="preserve">Paul McCartney – Coni con </w:t>
      </w:r>
      <w:proofErr w:type="spellStart"/>
      <w:r>
        <w:rPr>
          <w:lang w:val="it-IT"/>
        </w:rPr>
        <w:t>patè</w:t>
      </w:r>
      <w:proofErr w:type="spellEnd"/>
      <w:r>
        <w:rPr>
          <w:lang w:val="it-IT"/>
        </w:rPr>
        <w:t xml:space="preserve"> di P</w:t>
      </w:r>
      <w:r w:rsidRPr="005F1584">
        <w:rPr>
          <w:lang w:val="it-IT"/>
        </w:rPr>
        <w:t>ollo</w:t>
      </w:r>
      <w:r>
        <w:rPr>
          <w:lang w:val="it-IT"/>
        </w:rPr>
        <w:t>, Aceto balsamico e C</w:t>
      </w:r>
      <w:r w:rsidRPr="005F1584">
        <w:rPr>
          <w:lang w:val="it-IT"/>
        </w:rPr>
        <w:t>affè</w:t>
      </w:r>
    </w:p>
    <w:p w:rsidR="00F016DE" w:rsidRDefault="00F016DE" w:rsidP="00F016DE">
      <w:pPr>
        <w:jc w:val="center"/>
        <w:rPr>
          <w:lang w:val="it-IT"/>
        </w:rPr>
      </w:pPr>
      <w:r>
        <w:rPr>
          <w:lang w:val="it-IT"/>
        </w:rPr>
        <w:t xml:space="preserve"> Kurt Cobain – </w:t>
      </w:r>
      <w:proofErr w:type="spellStart"/>
      <w:r>
        <w:rPr>
          <w:lang w:val="it-IT"/>
        </w:rPr>
        <w:t>Macaron</w:t>
      </w:r>
      <w:proofErr w:type="spellEnd"/>
      <w:r>
        <w:rPr>
          <w:lang w:val="it-IT"/>
        </w:rPr>
        <w:t xml:space="preserve"> con Mortadella e P</w:t>
      </w:r>
      <w:r w:rsidRPr="005F1584">
        <w:rPr>
          <w:lang w:val="it-IT"/>
        </w:rPr>
        <w:t>istacchi</w:t>
      </w:r>
      <w:r>
        <w:rPr>
          <w:lang w:val="it-IT"/>
        </w:rPr>
        <w:br/>
        <w:t xml:space="preserve">Janis </w:t>
      </w:r>
      <w:proofErr w:type="spellStart"/>
      <w:r>
        <w:rPr>
          <w:lang w:val="it-IT"/>
        </w:rPr>
        <w:t>Joplin</w:t>
      </w:r>
      <w:proofErr w:type="spellEnd"/>
      <w:r>
        <w:rPr>
          <w:lang w:val="it-IT"/>
        </w:rPr>
        <w:t xml:space="preserve"> – </w:t>
      </w:r>
      <w:r w:rsidRPr="00C54C66">
        <w:rPr>
          <w:lang w:val="it-IT"/>
        </w:rPr>
        <w:t>O</w:t>
      </w:r>
      <w:r>
        <w:rPr>
          <w:lang w:val="it-IT"/>
        </w:rPr>
        <w:t>vetti alla Janis (Spuma di Fagioli bianchi, U</w:t>
      </w:r>
      <w:r w:rsidRPr="00C54C66">
        <w:rPr>
          <w:lang w:val="it-IT"/>
        </w:rPr>
        <w:t>ovo 62°</w:t>
      </w:r>
      <w:r>
        <w:rPr>
          <w:lang w:val="it-IT"/>
        </w:rPr>
        <w:t>, polvere di P</w:t>
      </w:r>
      <w:r w:rsidRPr="00C54C66">
        <w:rPr>
          <w:lang w:val="it-IT"/>
        </w:rPr>
        <w:t>omodoro</w:t>
      </w:r>
      <w:r>
        <w:rPr>
          <w:lang w:val="it-IT"/>
        </w:rPr>
        <w:t>)</w:t>
      </w:r>
    </w:p>
    <w:p w:rsidR="00F016DE" w:rsidRDefault="00F016DE" w:rsidP="00F016DE">
      <w:pPr>
        <w:jc w:val="center"/>
        <w:rPr>
          <w:lang w:val="it-IT"/>
        </w:rPr>
      </w:pPr>
    </w:p>
    <w:p w:rsidR="00F016DE" w:rsidRPr="00923D61" w:rsidRDefault="00F016DE" w:rsidP="00F016DE">
      <w:pPr>
        <w:jc w:val="center"/>
        <w:rPr>
          <w:lang w:val="it-IT"/>
        </w:rPr>
      </w:pPr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t xml:space="preserve"> I profumi del Nirvana </w:t>
      </w:r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br/>
      </w:r>
      <w:r>
        <w:rPr>
          <w:lang w:val="it-IT"/>
        </w:rPr>
        <w:t xml:space="preserve">Kurt Cobain – Tubetti </w:t>
      </w:r>
      <w:proofErr w:type="spellStart"/>
      <w:r>
        <w:rPr>
          <w:lang w:val="it-IT"/>
        </w:rPr>
        <w:t>risottati</w:t>
      </w:r>
      <w:proofErr w:type="spellEnd"/>
      <w:r>
        <w:rPr>
          <w:lang w:val="it-IT"/>
        </w:rPr>
        <w:t xml:space="preserve"> al Cacio e P</w:t>
      </w:r>
      <w:r w:rsidRPr="00C54C66">
        <w:rPr>
          <w:lang w:val="it-IT"/>
        </w:rPr>
        <w:t>epe,</w:t>
      </w:r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t xml:space="preserve"> </w:t>
      </w:r>
      <w:r>
        <w:rPr>
          <w:lang w:val="it-IT"/>
        </w:rPr>
        <w:t xml:space="preserve">Mango e fiori di Pepe di </w:t>
      </w:r>
      <w:proofErr w:type="spellStart"/>
      <w:r>
        <w:rPr>
          <w:lang w:val="it-IT"/>
        </w:rPr>
        <w:t>S</w:t>
      </w:r>
      <w:r w:rsidRPr="00C54C66">
        <w:rPr>
          <w:lang w:val="it-IT"/>
        </w:rPr>
        <w:t>ezchuan</w:t>
      </w:r>
      <w:proofErr w:type="spellEnd"/>
      <w:r w:rsidRPr="00C54C66">
        <w:rPr>
          <w:lang w:val="it-IT"/>
        </w:rPr>
        <w:t xml:space="preserve"> </w:t>
      </w:r>
    </w:p>
    <w:p w:rsidR="00F016DE" w:rsidRDefault="00F016DE" w:rsidP="00F016DE">
      <w:pPr>
        <w:jc w:val="center"/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</w:pPr>
    </w:p>
    <w:p w:rsidR="00F016DE" w:rsidRDefault="00F016DE" w:rsidP="00F016DE">
      <w:pPr>
        <w:jc w:val="center"/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</w:pPr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t xml:space="preserve">Il brasato degli </w:t>
      </w:r>
      <w:proofErr w:type="spellStart"/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t>Stones</w:t>
      </w:r>
      <w:proofErr w:type="spellEnd"/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t xml:space="preserve"> </w:t>
      </w:r>
    </w:p>
    <w:p w:rsidR="00F016DE" w:rsidRPr="00923D61" w:rsidRDefault="00F016DE" w:rsidP="00F016DE">
      <w:pPr>
        <w:autoSpaceDE w:val="0"/>
        <w:autoSpaceDN w:val="0"/>
        <w:adjustRightInd w:val="0"/>
        <w:jc w:val="center"/>
        <w:rPr>
          <w:lang w:val="it-IT"/>
        </w:rPr>
      </w:pPr>
      <w:r>
        <w:rPr>
          <w:lang w:val="it-IT"/>
        </w:rPr>
        <w:t xml:space="preserve">Keith Richards – Guancia brasata con cialda di Patate e </w:t>
      </w:r>
      <w:proofErr w:type="spellStart"/>
      <w:r>
        <w:rPr>
          <w:lang w:val="it-IT"/>
        </w:rPr>
        <w:t>tatin</w:t>
      </w:r>
      <w:proofErr w:type="spellEnd"/>
      <w:r>
        <w:rPr>
          <w:lang w:val="it-IT"/>
        </w:rPr>
        <w:t xml:space="preserve"> di C</w:t>
      </w:r>
      <w:r w:rsidRPr="00923D61">
        <w:rPr>
          <w:lang w:val="it-IT"/>
        </w:rPr>
        <w:t>ipolla</w:t>
      </w:r>
    </w:p>
    <w:p w:rsidR="00F016DE" w:rsidRPr="001F219B" w:rsidRDefault="00F016DE" w:rsidP="00F016DE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F016DE" w:rsidRPr="001D1236" w:rsidRDefault="00F016DE" w:rsidP="00F016DE">
      <w:pPr>
        <w:jc w:val="center"/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</w:pPr>
      <w:r>
        <w:rPr>
          <w:rFonts w:ascii="Cambria" w:hAnsi="Cambria"/>
          <w:b/>
          <w:i/>
          <w:iCs/>
          <w:color w:val="C00000"/>
          <w:sz w:val="22"/>
          <w:szCs w:val="22"/>
          <w:lang w:val="it-IT"/>
        </w:rPr>
        <w:t>Il dolce di Alice</w:t>
      </w:r>
    </w:p>
    <w:p w:rsidR="00F016DE" w:rsidRDefault="00F016DE" w:rsidP="00F016DE">
      <w:pPr>
        <w:autoSpaceDE w:val="0"/>
        <w:autoSpaceDN w:val="0"/>
        <w:adjustRightInd w:val="0"/>
        <w:jc w:val="center"/>
        <w:rPr>
          <w:lang w:val="it-IT"/>
        </w:rPr>
      </w:pPr>
      <w:r>
        <w:rPr>
          <w:lang w:val="it-IT"/>
        </w:rPr>
        <w:t>Patti Smith – Sorpresa dedicata alla Sacerdotessa del punk, firmata dall’artista pasticciere Alessandro Battistini (Pasticceria Battistini di Parma)</w:t>
      </w:r>
    </w:p>
    <w:p w:rsidR="00F016DE" w:rsidRPr="001F219B" w:rsidRDefault="00F016DE" w:rsidP="00F016DE">
      <w:pPr>
        <w:jc w:val="center"/>
        <w:rPr>
          <w:lang w:val="it-IT"/>
        </w:rPr>
      </w:pPr>
      <w:r>
        <w:rPr>
          <w:lang w:val="it-IT"/>
        </w:rPr>
        <w:t xml:space="preserve"> </w:t>
      </w:r>
    </w:p>
    <w:p w:rsidR="00F016DE" w:rsidRPr="00A75806" w:rsidRDefault="00F016DE" w:rsidP="00F016DE">
      <w:pPr>
        <w:jc w:val="center"/>
        <w:rPr>
          <w:rFonts w:ascii="Cambria" w:hAnsi="Cambria"/>
          <w:b/>
          <w:i/>
          <w:iCs/>
          <w:sz w:val="22"/>
          <w:szCs w:val="22"/>
          <w:lang w:val="it-IT"/>
        </w:rPr>
      </w:pPr>
      <w:r w:rsidRPr="00A75806">
        <w:rPr>
          <w:rFonts w:ascii="Cambria" w:hAnsi="Cambria"/>
          <w:b/>
          <w:i/>
          <w:iCs/>
          <w:sz w:val="22"/>
          <w:szCs w:val="22"/>
          <w:lang w:val="it-IT"/>
        </w:rPr>
        <w:t>Vini</w:t>
      </w:r>
    </w:p>
    <w:p w:rsidR="00F016DE" w:rsidRDefault="00F016DE" w:rsidP="00F016DE">
      <w:pPr>
        <w:jc w:val="center"/>
        <w:rPr>
          <w:lang w:val="it-IT"/>
        </w:rPr>
      </w:pPr>
      <w:r>
        <w:rPr>
          <w:lang w:val="it-IT"/>
        </w:rPr>
        <w:t xml:space="preserve">Durante la cena verranno serviti </w:t>
      </w:r>
      <w:r>
        <w:rPr>
          <w:b/>
          <w:lang w:val="it-IT"/>
        </w:rPr>
        <w:t>quattro vini</w:t>
      </w:r>
      <w:r>
        <w:rPr>
          <w:lang w:val="it-IT"/>
        </w:rPr>
        <w:t xml:space="preserve"> </w:t>
      </w:r>
      <w:r w:rsidRPr="00961FC6">
        <w:rPr>
          <w:lang w:val="it-IT"/>
        </w:rPr>
        <w:t>selezionati da “Il Bere Alto” di Claudio Ricci</w:t>
      </w:r>
      <w:r>
        <w:rPr>
          <w:lang w:val="it-IT"/>
        </w:rPr>
        <w:t xml:space="preserve"> </w:t>
      </w:r>
      <w:r>
        <w:rPr>
          <w:lang w:val="it-IT"/>
        </w:rPr>
        <w:br/>
        <w:t>e presentati dal sommelier Giampaolo Ferrari</w:t>
      </w:r>
    </w:p>
    <w:p w:rsidR="00F016DE" w:rsidRDefault="00F016DE" w:rsidP="00F016DE">
      <w:pPr>
        <w:rPr>
          <w:lang w:val="it-IT"/>
        </w:rPr>
      </w:pPr>
    </w:p>
    <w:p w:rsidR="00F016DE" w:rsidRDefault="00F016DE" w:rsidP="00F016DE">
      <w:pPr>
        <w:rPr>
          <w:rFonts w:ascii="Cambria" w:hAnsi="Cambria"/>
          <w:sz w:val="22"/>
        </w:rPr>
      </w:pPr>
    </w:p>
    <w:p w:rsidR="00F016DE" w:rsidRDefault="00F016DE" w:rsidP="00F016DE">
      <w:pPr>
        <w:rPr>
          <w:rFonts w:ascii="Cambria" w:hAnsi="Cambria"/>
          <w:sz w:val="22"/>
        </w:rPr>
      </w:pPr>
    </w:p>
    <w:p w:rsidR="00F016DE" w:rsidRDefault="00F016DE" w:rsidP="00F016DE">
      <w:pPr>
        <w:rPr>
          <w:rFonts w:ascii="Cambria" w:hAnsi="Cambria"/>
          <w:sz w:val="22"/>
        </w:rPr>
      </w:pPr>
    </w:p>
    <w:p w:rsidR="00F016DE" w:rsidRPr="004A230B" w:rsidRDefault="00F016DE" w:rsidP="00F016DE">
      <w:pPr>
        <w:rPr>
          <w:lang w:val="it-IT"/>
        </w:rPr>
      </w:pPr>
      <w:proofErr w:type="spellStart"/>
      <w:r>
        <w:rPr>
          <w:rFonts w:ascii="Cambria" w:hAnsi="Cambria"/>
          <w:sz w:val="22"/>
        </w:rPr>
        <w:t>Costo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della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cena</w:t>
      </w:r>
      <w:proofErr w:type="spellEnd"/>
      <w:r>
        <w:rPr>
          <w:rFonts w:ascii="Cambria" w:hAnsi="Cambria"/>
          <w:sz w:val="22"/>
        </w:rPr>
        <w:t>: 35 euro</w:t>
      </w:r>
    </w:p>
    <w:p w:rsidR="00F016DE" w:rsidRPr="00B565A4" w:rsidRDefault="00F016DE" w:rsidP="00F016DE">
      <w:pPr>
        <w:pStyle w:val="Modulovuoto"/>
        <w:jc w:val="both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>Prenotazioni</w:t>
      </w:r>
      <w:r>
        <w:rPr>
          <w:rFonts w:ascii="Cambria" w:hAnsi="Cambria"/>
          <w:sz w:val="22"/>
        </w:rPr>
        <w:t xml:space="preserve">: Giampaolo Tel. 0521 462578 </w:t>
      </w:r>
      <w:r w:rsidRPr="005B7DF7">
        <w:rPr>
          <w:rFonts w:ascii="Cambria" w:hAnsi="Cambria"/>
          <w:sz w:val="22"/>
        </w:rPr>
        <w:t xml:space="preserve">oppure </w:t>
      </w:r>
      <w:r w:rsidRPr="00365B53">
        <w:rPr>
          <w:rFonts w:ascii="Cambria" w:hAnsi="Cambria"/>
          <w:sz w:val="22"/>
        </w:rPr>
        <w:t>348</w:t>
      </w:r>
      <w:r w:rsidRPr="005B7DF7">
        <w:rPr>
          <w:rFonts w:ascii="Cambria" w:hAnsi="Cambria"/>
          <w:sz w:val="22"/>
        </w:rPr>
        <w:t xml:space="preserve"> </w:t>
      </w:r>
      <w:r w:rsidRPr="00365B53">
        <w:rPr>
          <w:rFonts w:ascii="Cambria" w:hAnsi="Cambria"/>
          <w:sz w:val="22"/>
        </w:rPr>
        <w:t>2491140</w:t>
      </w:r>
      <w:r>
        <w:rPr>
          <w:rFonts w:ascii="Cambria" w:hAnsi="Cambria"/>
          <w:sz w:val="22"/>
        </w:rPr>
        <w:t xml:space="preserve">, </w:t>
      </w:r>
      <w:hyperlink r:id="rId7" w:history="1">
        <w:r w:rsidRPr="00AB368B">
          <w:rPr>
            <w:rStyle w:val="Collegamentoipertestuale"/>
            <w:rFonts w:ascii="Cambria" w:hAnsi="Cambria"/>
            <w:sz w:val="22"/>
          </w:rPr>
          <w:t>info@anticatenutasantateresa.it</w:t>
        </w:r>
      </w:hyperlink>
      <w:r>
        <w:rPr>
          <w:rFonts w:ascii="Cambria" w:hAnsi="Cambria"/>
          <w:sz w:val="22"/>
        </w:rPr>
        <w:t xml:space="preserve"> oppure </w:t>
      </w:r>
      <w:hyperlink r:id="rId8" w:history="1">
        <w:r>
          <w:rPr>
            <w:rStyle w:val="Collegamentoipertestuale"/>
            <w:rFonts w:ascii="Cambria" w:hAnsi="Cambria"/>
            <w:sz w:val="22"/>
          </w:rPr>
          <w:t>info@mangiacomescrivi.it</w:t>
        </w:r>
      </w:hyperlink>
    </w:p>
    <w:p w:rsidR="00F016DE" w:rsidRDefault="00F016DE" w:rsidP="00F016DE"/>
    <w:p w:rsidR="005A7DB0" w:rsidRDefault="005A7DB0"/>
    <w:p w:rsidR="00A01366" w:rsidRDefault="00A01366"/>
    <w:p w:rsidR="00A01366" w:rsidRDefault="00A01366"/>
    <w:p w:rsidR="00A01366" w:rsidRPr="00977FE5" w:rsidRDefault="00A01366" w:rsidP="00A01366">
      <w:pPr>
        <w:jc w:val="center"/>
        <w:rPr>
          <w:rFonts w:ascii="Copperplate Gothic Light" w:eastAsia="HanziPen TC Regular" w:hAnsi="Copperplate Gothic Light" w:cs="Brush Script MT Italic"/>
          <w:b/>
          <w:color w:val="F79646"/>
          <w:sz w:val="44"/>
          <w:szCs w:val="44"/>
          <w:u w:val="single"/>
        </w:rPr>
      </w:pPr>
      <w:r w:rsidRPr="00977FE5">
        <w:rPr>
          <w:rFonts w:ascii="Copperplate Gothic Light" w:eastAsia="HanziPen TC Regular" w:hAnsi="Copperplate Gothic Light" w:cs="Brush Script MT Italic"/>
          <w:b/>
          <w:color w:val="F79646"/>
          <w:sz w:val="44"/>
          <w:szCs w:val="44"/>
          <w:u w:val="single"/>
        </w:rPr>
        <w:lastRenderedPageBreak/>
        <w:t>Il Ristorante di Alice</w:t>
      </w:r>
    </w:p>
    <w:p w:rsidR="00A01366" w:rsidRPr="00977FE5" w:rsidRDefault="00A01366" w:rsidP="00A01366">
      <w:pPr>
        <w:jc w:val="center"/>
        <w:rPr>
          <w:rFonts w:ascii="Book Antiqua" w:hAnsi="Book Antiqua"/>
          <w:b/>
          <w:color w:val="B2A1C7"/>
          <w:sz w:val="36"/>
          <w:szCs w:val="36"/>
        </w:rPr>
      </w:pPr>
      <w:proofErr w:type="spellStart"/>
      <w:r>
        <w:rPr>
          <w:rFonts w:ascii="Book Antiqua" w:hAnsi="Book Antiqua"/>
          <w:b/>
          <w:color w:val="B2A1C7"/>
          <w:sz w:val="36"/>
          <w:szCs w:val="36"/>
        </w:rPr>
        <w:t>Assaporare</w:t>
      </w:r>
      <w:proofErr w:type="spellEnd"/>
      <w:r>
        <w:rPr>
          <w:rFonts w:ascii="Book Antiqua" w:hAnsi="Book Antiqua"/>
          <w:b/>
          <w:color w:val="B2A1C7"/>
          <w:sz w:val="36"/>
          <w:szCs w:val="36"/>
        </w:rPr>
        <w:t xml:space="preserve"> il gusto</w:t>
      </w:r>
      <w:r w:rsidRPr="00977FE5">
        <w:rPr>
          <w:rFonts w:ascii="Book Antiqua" w:hAnsi="Book Antiqua"/>
          <w:b/>
          <w:color w:val="B2A1C7"/>
          <w:sz w:val="36"/>
          <w:szCs w:val="36"/>
        </w:rPr>
        <w:t xml:space="preserve"> </w:t>
      </w:r>
      <w:proofErr w:type="spellStart"/>
      <w:r w:rsidRPr="00977FE5">
        <w:rPr>
          <w:rFonts w:ascii="Book Antiqua" w:hAnsi="Book Antiqua"/>
          <w:b/>
          <w:color w:val="B2A1C7"/>
          <w:sz w:val="36"/>
          <w:szCs w:val="36"/>
        </w:rPr>
        <w:t>della</w:t>
      </w:r>
      <w:proofErr w:type="spellEnd"/>
      <w:r w:rsidRPr="00977FE5">
        <w:rPr>
          <w:rFonts w:ascii="Book Antiqua" w:hAnsi="Book Antiqua"/>
          <w:b/>
          <w:color w:val="B2A1C7"/>
          <w:sz w:val="36"/>
          <w:szCs w:val="36"/>
        </w:rPr>
        <w:t xml:space="preserve"> </w:t>
      </w:r>
      <w:proofErr w:type="spellStart"/>
      <w:r w:rsidRPr="00977FE5">
        <w:rPr>
          <w:rFonts w:ascii="Book Antiqua" w:hAnsi="Book Antiqua"/>
          <w:b/>
          <w:color w:val="B2A1C7"/>
          <w:sz w:val="36"/>
          <w:szCs w:val="36"/>
        </w:rPr>
        <w:t>musica</w:t>
      </w:r>
      <w:proofErr w:type="spellEnd"/>
    </w:p>
    <w:p w:rsidR="00A01366" w:rsidRDefault="00A01366" w:rsidP="00A01366">
      <w:pPr>
        <w:rPr>
          <w:rFonts w:ascii="Book Antiqua" w:hAnsi="Book Antiqua"/>
          <w:b/>
          <w:i/>
          <w:sz w:val="32"/>
        </w:rPr>
      </w:pPr>
    </w:p>
    <w:p w:rsidR="00A01366" w:rsidRPr="00977FE5" w:rsidRDefault="00A01366" w:rsidP="00A01366">
      <w:pPr>
        <w:rPr>
          <w:rFonts w:ascii="Book Antiqua" w:hAnsi="Book Antiqua"/>
          <w:i/>
          <w:color w:val="C0504D"/>
          <w:sz w:val="28"/>
        </w:rPr>
      </w:pPr>
      <w:r w:rsidRPr="00977FE5">
        <w:rPr>
          <w:rFonts w:ascii="Book Antiqua" w:hAnsi="Book Antiqua"/>
          <w:color w:val="C0504D"/>
          <w:sz w:val="28"/>
        </w:rPr>
        <w:t xml:space="preserve"> </w:t>
      </w:r>
    </w:p>
    <w:p w:rsidR="00A01366" w:rsidRPr="00977FE5" w:rsidRDefault="00A01366" w:rsidP="00A01366">
      <w:pPr>
        <w:rPr>
          <w:rFonts w:ascii="Book Antiqua" w:hAnsi="Book Antiqua"/>
          <w:i/>
          <w:color w:val="C0504D"/>
          <w:sz w:val="28"/>
        </w:rPr>
      </w:pP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Immaginatevi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un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luogo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in cui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vostri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sensi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siano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sollecitati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a 360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gradi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in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modo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curioso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gradevole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e, al tempo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stesso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eccitante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>.</w:t>
      </w: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r w:rsidRPr="00977FE5">
        <w:rPr>
          <w:rFonts w:ascii="Cambria" w:hAnsi="Cambria"/>
          <w:i/>
          <w:color w:val="17365D"/>
          <w:sz w:val="32"/>
          <w:szCs w:val="32"/>
        </w:rPr>
        <w:t xml:space="preserve">Un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posto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in cui la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storia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mescoli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con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l’attualità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, la fantasia con la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realtà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e</w:t>
      </w:r>
      <w:r>
        <w:rPr>
          <w:rFonts w:ascii="Cambria" w:hAnsi="Cambria"/>
          <w:i/>
          <w:color w:val="17365D"/>
          <w:sz w:val="32"/>
          <w:szCs w:val="32"/>
        </w:rPr>
        <w:t xml:space="preserve"> dove</w:t>
      </w:r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il “gusto”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regni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sovrano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>.</w:t>
      </w: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r w:rsidRPr="00977FE5">
        <w:rPr>
          <w:rFonts w:ascii="Cambria" w:hAnsi="Cambria"/>
          <w:i/>
          <w:color w:val="17365D"/>
          <w:sz w:val="32"/>
          <w:szCs w:val="32"/>
        </w:rPr>
        <w:t xml:space="preserve">Uno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spazio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in cui il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racconto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sposi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con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l’arte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visiva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e la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musica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sia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il mezzo per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trasportare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il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pubblico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in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una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dimensione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onirica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>.</w:t>
      </w: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proofErr w:type="spellStart"/>
      <w:r>
        <w:rPr>
          <w:rFonts w:ascii="Cambria" w:hAnsi="Cambria"/>
          <w:i/>
          <w:color w:val="17365D"/>
          <w:sz w:val="32"/>
          <w:szCs w:val="32"/>
        </w:rPr>
        <w:t>Infine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provate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a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pensare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che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a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tutto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ciò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aggiungano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odori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 e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sapori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ad hoc (e D.O.C.)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scelti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per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descrivere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ed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enfatizzare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l’arte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dei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quadri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sonori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 </w:t>
      </w:r>
      <w:r w:rsidRPr="00CE710E">
        <w:rPr>
          <w:rFonts w:ascii="Cambria" w:hAnsi="Cambria"/>
          <w:i/>
          <w:color w:val="17365D"/>
          <w:sz w:val="32"/>
          <w:szCs w:val="32"/>
        </w:rPr>
        <w:t>di</w:t>
      </w:r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 </w:t>
      </w:r>
      <w:r w:rsidRPr="00977FE5">
        <w:rPr>
          <w:rFonts w:ascii="Cambria" w:hAnsi="Cambria"/>
          <w:i/>
          <w:color w:val="17365D"/>
          <w:sz w:val="32"/>
          <w:szCs w:val="32"/>
        </w:rPr>
        <w:t>“Alice”…</w:t>
      </w:r>
    </w:p>
    <w:p w:rsidR="00A01366" w:rsidRPr="00977FE5" w:rsidRDefault="00A01366" w:rsidP="00A01366">
      <w:pPr>
        <w:rPr>
          <w:rFonts w:ascii="Cambria" w:hAnsi="Cambria"/>
          <w:color w:val="C0504D"/>
          <w:sz w:val="32"/>
          <w:szCs w:val="32"/>
        </w:rPr>
      </w:pPr>
    </w:p>
    <w:p w:rsidR="00A01366" w:rsidRPr="00977FE5" w:rsidRDefault="00A01366" w:rsidP="00A01366">
      <w:pPr>
        <w:jc w:val="center"/>
        <w:rPr>
          <w:rFonts w:ascii="Cambria" w:hAnsi="Cambria"/>
          <w:color w:val="FF6600"/>
          <w:sz w:val="32"/>
          <w:szCs w:val="32"/>
          <w:u w:val="single"/>
        </w:rPr>
      </w:pPr>
      <w:r w:rsidRPr="00977FE5">
        <w:rPr>
          <w:rFonts w:ascii="Cambria" w:hAnsi="Cambria"/>
          <w:color w:val="FF6600"/>
          <w:sz w:val="32"/>
          <w:szCs w:val="32"/>
          <w:u w:val="single"/>
        </w:rPr>
        <w:t>QUESTO, E MOLTO ALTRO</w:t>
      </w:r>
      <w:r>
        <w:rPr>
          <w:rFonts w:ascii="Cambria" w:hAnsi="Cambria"/>
          <w:color w:val="FF6600"/>
          <w:sz w:val="32"/>
          <w:szCs w:val="32"/>
          <w:u w:val="single"/>
        </w:rPr>
        <w:t xml:space="preserve"> ANCORA</w:t>
      </w:r>
      <w:r w:rsidRPr="00977FE5">
        <w:rPr>
          <w:rFonts w:ascii="Cambria" w:hAnsi="Cambria"/>
          <w:color w:val="FF6600"/>
          <w:sz w:val="32"/>
          <w:szCs w:val="32"/>
          <w:u w:val="single"/>
        </w:rPr>
        <w:t>, È</w:t>
      </w:r>
      <w:r>
        <w:rPr>
          <w:rFonts w:ascii="Cambria" w:hAnsi="Cambria"/>
          <w:color w:val="FF6600"/>
          <w:sz w:val="32"/>
          <w:szCs w:val="32"/>
          <w:u w:val="single"/>
        </w:rPr>
        <w:t xml:space="preserve"> “IL RISTORANTE DI ALICE”</w:t>
      </w:r>
    </w:p>
    <w:p w:rsidR="00A01366" w:rsidRPr="00977FE5" w:rsidRDefault="00A01366" w:rsidP="00A01366">
      <w:pPr>
        <w:rPr>
          <w:rFonts w:ascii="Book Antiqua" w:hAnsi="Book Antiqua"/>
          <w:i/>
          <w:color w:val="8064A2"/>
          <w:sz w:val="32"/>
          <w:szCs w:val="32"/>
        </w:rPr>
      </w:pP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r w:rsidRPr="00977FE5">
        <w:rPr>
          <w:rFonts w:ascii="Cambria" w:hAnsi="Cambria"/>
          <w:i/>
          <w:color w:val="17365D"/>
          <w:sz w:val="32"/>
          <w:szCs w:val="32"/>
        </w:rPr>
        <w:t xml:space="preserve">Al “Ristorante di Alice”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può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avere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quello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che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desidera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>.</w:t>
      </w: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Anche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perché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il “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ristorante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di Alice” non è un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ristorante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>.</w:t>
      </w: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r w:rsidRPr="00977FE5">
        <w:rPr>
          <w:rFonts w:ascii="Cambria" w:hAnsi="Cambria"/>
          <w:i/>
          <w:color w:val="17365D"/>
          <w:sz w:val="32"/>
          <w:szCs w:val="32"/>
        </w:rPr>
        <w:t xml:space="preserve">E “Alice” non è la nostra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ospite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>.</w:t>
      </w: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r w:rsidRPr="00977FE5">
        <w:rPr>
          <w:rFonts w:ascii="Cambria" w:hAnsi="Cambria"/>
          <w:i/>
          <w:color w:val="17365D"/>
          <w:sz w:val="32"/>
          <w:szCs w:val="32"/>
        </w:rPr>
        <w:t xml:space="preserve">“Il Ristorante di Alice” è un </w:t>
      </w:r>
      <w:r w:rsidRPr="00CE710E">
        <w:rPr>
          <w:rFonts w:ascii="Cambria" w:hAnsi="Cambria"/>
          <w:b/>
          <w:i/>
          <w:color w:val="17365D"/>
          <w:sz w:val="32"/>
          <w:szCs w:val="32"/>
        </w:rPr>
        <w:t>NON-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luogo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dove la fantasia è al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potere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>, un “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Paese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delle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meraviglie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” in cui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possono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assaporare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arte 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creatività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in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modo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originale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divertente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>.</w:t>
      </w: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Cibo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 e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musica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,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poesia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 e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degustazioni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vanno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sempre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di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pari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passo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.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Eppure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MAI, prima di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entrare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nel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“Ristorante di Alice”</w:t>
      </w:r>
      <w:r>
        <w:rPr>
          <w:rFonts w:ascii="Cambria" w:hAnsi="Cambria"/>
          <w:i/>
          <w:color w:val="17365D"/>
          <w:sz w:val="32"/>
          <w:szCs w:val="32"/>
        </w:rPr>
        <w:t>,</w:t>
      </w:r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erano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creati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presupposti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di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una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vera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autentica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interazione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tra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suoni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e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sapori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tra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colori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e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odori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.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Un’interazione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che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coinvolge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il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pubblico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presente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>…</w:t>
      </w: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</w:p>
    <w:p w:rsidR="00A01366" w:rsidRDefault="00A01366" w:rsidP="00A01366">
      <w:pPr>
        <w:jc w:val="center"/>
        <w:rPr>
          <w:rFonts w:ascii="Cambria" w:hAnsi="Cambria"/>
          <w:color w:val="FF6600"/>
          <w:sz w:val="32"/>
          <w:szCs w:val="32"/>
          <w:u w:val="single"/>
        </w:rPr>
      </w:pPr>
      <w:r>
        <w:rPr>
          <w:rFonts w:ascii="Cambria" w:hAnsi="Cambria"/>
          <w:color w:val="FF6600"/>
          <w:sz w:val="32"/>
          <w:szCs w:val="32"/>
          <w:u w:val="single"/>
        </w:rPr>
        <w:t xml:space="preserve">SCOPRITE IL PIATTO PREFERITO DELLE GRANDI ROCKSTAR E DEGUSTATELO IMMAGINANDO DI ESSERE A CENA CON LORO </w:t>
      </w:r>
    </w:p>
    <w:p w:rsidR="00A01366" w:rsidRDefault="00A01366" w:rsidP="00A01366">
      <w:pPr>
        <w:jc w:val="center"/>
        <w:rPr>
          <w:rFonts w:ascii="Cambria" w:hAnsi="Cambria"/>
          <w:color w:val="FF6600"/>
          <w:sz w:val="32"/>
          <w:szCs w:val="32"/>
          <w:u w:val="single"/>
        </w:rPr>
      </w:pPr>
    </w:p>
    <w:p w:rsidR="00A01366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r>
        <w:rPr>
          <w:rFonts w:ascii="Cambria" w:hAnsi="Cambria"/>
          <w:i/>
          <w:color w:val="17365D"/>
          <w:sz w:val="32"/>
          <w:szCs w:val="32"/>
        </w:rPr>
        <w:t xml:space="preserve">E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magari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sognate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di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avere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davanti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a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voi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il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vostro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artista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preferito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che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con,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una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chitarra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in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mano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interpreta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uno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dei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suoi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grandi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successi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>.</w:t>
      </w:r>
    </w:p>
    <w:p w:rsidR="00A01366" w:rsidRPr="003A72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Sì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perché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“il Ristorante di Alice”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può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vivere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ovunque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raggiungere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chiunque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>.</w:t>
      </w: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</w:p>
    <w:p w:rsidR="00A01366" w:rsidRPr="00977FE5" w:rsidRDefault="00A01366" w:rsidP="00A01366">
      <w:pPr>
        <w:rPr>
          <w:rFonts w:ascii="Cambria" w:hAnsi="Cambria"/>
          <w:i/>
          <w:color w:val="17365D"/>
          <w:sz w:val="32"/>
          <w:szCs w:val="32"/>
        </w:rPr>
      </w:pPr>
      <w:r w:rsidRPr="00977FE5">
        <w:rPr>
          <w:rFonts w:ascii="Cambria" w:hAnsi="Cambria"/>
          <w:i/>
          <w:color w:val="17365D"/>
          <w:sz w:val="32"/>
          <w:szCs w:val="32"/>
        </w:rPr>
        <w:t xml:space="preserve">“Il Ristorante di Alice” è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un’esperienza</w:t>
      </w:r>
      <w:proofErr w:type="spellEnd"/>
      <w:r w:rsidRPr="00CE710E">
        <w:rPr>
          <w:rFonts w:ascii="Cambria" w:hAnsi="Cambria"/>
          <w:b/>
          <w:i/>
          <w:color w:val="17365D"/>
          <w:sz w:val="32"/>
          <w:szCs w:val="32"/>
        </w:rPr>
        <w:t xml:space="preserve"> </w:t>
      </w:r>
      <w:proofErr w:type="spellStart"/>
      <w:r w:rsidRPr="00CE710E">
        <w:rPr>
          <w:rFonts w:ascii="Cambria" w:hAnsi="Cambria"/>
          <w:b/>
          <w:i/>
          <w:color w:val="17365D"/>
          <w:sz w:val="32"/>
          <w:szCs w:val="32"/>
        </w:rPr>
        <w:t>multisensoriale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che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abbina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musica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live,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racconto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visione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di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immagini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storiche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e arte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pittorica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a gusto,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profumi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sapori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.  Uno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spettacolo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interattivo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che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coinvolge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il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pubblico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che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partecipa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assaporando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piccoli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assaggi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degustando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vini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abbinati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alle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storie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, alle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musiche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e alle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visioni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>.</w:t>
      </w:r>
    </w:p>
    <w:p w:rsidR="00A01366" w:rsidRPr="00CF71E0" w:rsidRDefault="00A01366" w:rsidP="00A01366">
      <w:pPr>
        <w:rPr>
          <w:rFonts w:ascii="Cambria" w:hAnsi="Cambria" w:cs="BookAntiqua"/>
          <w:i/>
          <w:sz w:val="32"/>
          <w:szCs w:val="32"/>
          <w:lang w:bidi="it-IT"/>
        </w:rPr>
      </w:pPr>
      <w:r w:rsidRPr="00977FE5">
        <w:rPr>
          <w:rFonts w:ascii="Cambria" w:hAnsi="Cambria"/>
          <w:i/>
          <w:color w:val="17365D"/>
          <w:sz w:val="32"/>
          <w:szCs w:val="32"/>
        </w:rPr>
        <w:t xml:space="preserve">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così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r>
        <w:rPr>
          <w:rFonts w:ascii="Cambria" w:hAnsi="Cambria"/>
          <w:i/>
          <w:color w:val="17365D"/>
          <w:sz w:val="32"/>
          <w:szCs w:val="32"/>
        </w:rPr>
        <w:t xml:space="preserve">è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possibile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scoprire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“il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panino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alla Elvis”, le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tagliatelle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preferite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Bruce Springsteen, le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melanzane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del Nebraska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che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fanno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impazzire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Bob Dylan, il “soul food” </w:t>
      </w:r>
      <w:r>
        <w:rPr>
          <w:rFonts w:ascii="Cambria" w:hAnsi="Cambria"/>
          <w:i/>
          <w:color w:val="17365D"/>
          <w:sz w:val="32"/>
          <w:szCs w:val="32"/>
        </w:rPr>
        <w:t xml:space="preserve">di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Jimi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Hendrix, le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banane</w:t>
      </w:r>
      <w:proofErr w:type="spellEnd"/>
      <w:r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>
        <w:rPr>
          <w:rFonts w:ascii="Cambria" w:hAnsi="Cambria"/>
          <w:i/>
          <w:color w:val="17365D"/>
          <w:sz w:val="32"/>
          <w:szCs w:val="32"/>
        </w:rPr>
        <w:t>cotte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con la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marmellata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di guava per le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quali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David Bowie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farebbe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follie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,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maccheroni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r>
        <w:rPr>
          <w:rFonts w:ascii="Cambria" w:hAnsi="Cambria"/>
          <w:i/>
          <w:color w:val="17365D"/>
          <w:sz w:val="32"/>
          <w:szCs w:val="32"/>
        </w:rPr>
        <w:t xml:space="preserve">Kraft </w:t>
      </w:r>
      <w:r w:rsidRPr="00977FE5">
        <w:rPr>
          <w:rFonts w:ascii="Cambria" w:hAnsi="Cambria"/>
          <w:i/>
          <w:color w:val="17365D"/>
          <w:sz w:val="32"/>
          <w:szCs w:val="32"/>
        </w:rPr>
        <w:t xml:space="preserve">al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formaggio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adorati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da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Kurt Cobain o il </w:t>
      </w:r>
      <w:proofErr w:type="spellStart"/>
      <w:r w:rsidRPr="00977FE5">
        <w:rPr>
          <w:rFonts w:ascii="Cambria" w:hAnsi="Cambria"/>
          <w:i/>
          <w:color w:val="17365D"/>
          <w:sz w:val="32"/>
          <w:szCs w:val="32"/>
        </w:rPr>
        <w:t>misterioso</w:t>
      </w:r>
      <w:proofErr w:type="spellEnd"/>
      <w:r w:rsidRPr="00977FE5">
        <w:rPr>
          <w:rFonts w:ascii="Cambria" w:hAnsi="Cambria"/>
          <w:i/>
          <w:color w:val="17365D"/>
          <w:sz w:val="32"/>
          <w:szCs w:val="32"/>
        </w:rPr>
        <w:t xml:space="preserve"> </w:t>
      </w:r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shepherd’s pie, lo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sformato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del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pastore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: un pasticcio di carne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d’agnello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coperto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da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morbido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puré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di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patate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che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,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sembra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, Keith Richards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divori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prima di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ogni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concerto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dei</w:t>
      </w:r>
      <w:proofErr w:type="spellEnd"/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Rolling Stones.</w:t>
      </w:r>
    </w:p>
    <w:p w:rsidR="00A01366" w:rsidRPr="00CF71E0" w:rsidRDefault="00A01366" w:rsidP="00A01366">
      <w:pPr>
        <w:rPr>
          <w:rFonts w:ascii="Cambria" w:hAnsi="Cambria" w:cs="BookAntiqua"/>
          <w:i/>
          <w:sz w:val="32"/>
          <w:szCs w:val="32"/>
          <w:lang w:bidi="it-IT"/>
        </w:rPr>
      </w:pPr>
    </w:p>
    <w:p w:rsidR="00A01366" w:rsidRPr="00CF71E0" w:rsidRDefault="00A01366" w:rsidP="00A01366">
      <w:pPr>
        <w:rPr>
          <w:rFonts w:ascii="Cambria" w:hAnsi="Cambria" w:cs="BookAntiqua"/>
          <w:color w:val="8064A2"/>
          <w:sz w:val="32"/>
          <w:szCs w:val="32"/>
          <w:u w:val="single"/>
          <w:lang w:bidi="it-IT"/>
        </w:rPr>
      </w:pPr>
    </w:p>
    <w:p w:rsidR="00A01366" w:rsidRPr="00CF71E0" w:rsidRDefault="00A01366" w:rsidP="00A01366">
      <w:pPr>
        <w:rPr>
          <w:rFonts w:ascii="Cambria" w:hAnsi="Cambria" w:cs="BookAntiqua"/>
          <w:color w:val="8064A2"/>
          <w:sz w:val="32"/>
          <w:szCs w:val="32"/>
          <w:u w:val="single"/>
          <w:lang w:bidi="it-IT"/>
        </w:rPr>
      </w:pPr>
      <w:r w:rsidRPr="00CF71E0">
        <w:rPr>
          <w:rFonts w:ascii="Cambria" w:hAnsi="Cambria" w:cs="BookAntiqua"/>
          <w:color w:val="8064A2"/>
          <w:sz w:val="32"/>
          <w:szCs w:val="32"/>
          <w:u w:val="single"/>
          <w:lang w:bidi="it-IT"/>
        </w:rPr>
        <w:t>IL CAST DEL “RISTORANTE DI ALICE”</w:t>
      </w:r>
    </w:p>
    <w:p w:rsidR="00A01366" w:rsidRPr="00CF71E0" w:rsidRDefault="00A01366" w:rsidP="00A01366">
      <w:pPr>
        <w:rPr>
          <w:rFonts w:ascii="Cambria" w:hAnsi="Cambria" w:cs="BookAntiqua"/>
          <w:i/>
          <w:sz w:val="32"/>
          <w:szCs w:val="32"/>
          <w:lang w:bidi="it-IT"/>
        </w:rPr>
      </w:pPr>
    </w:p>
    <w:p w:rsidR="00A01366" w:rsidRPr="00CF71E0" w:rsidRDefault="00A01366" w:rsidP="00A01366">
      <w:pPr>
        <w:rPr>
          <w:rFonts w:ascii="Cambria" w:hAnsi="Cambria" w:cs="BookAntiqua"/>
          <w:i/>
          <w:sz w:val="32"/>
          <w:szCs w:val="32"/>
          <w:lang w:bidi="it-IT"/>
        </w:rPr>
      </w:pPr>
      <w:proofErr w:type="spellStart"/>
      <w:r w:rsidRPr="00CF71E0">
        <w:rPr>
          <w:rFonts w:ascii="Cambria" w:hAnsi="Cambria" w:cs="BookAntiqua"/>
          <w:b/>
          <w:color w:val="F79646"/>
          <w:sz w:val="32"/>
          <w:szCs w:val="32"/>
          <w:lang w:bidi="it-IT"/>
        </w:rPr>
        <w:t>Danilo</w:t>
      </w:r>
      <w:proofErr w:type="spellEnd"/>
      <w:r w:rsidRPr="00CF71E0">
        <w:rPr>
          <w:rFonts w:ascii="Cambria" w:hAnsi="Cambria" w:cs="BookAntiqua"/>
          <w:b/>
          <w:color w:val="F79646"/>
          <w:sz w:val="32"/>
          <w:szCs w:val="32"/>
          <w:lang w:bidi="it-IT"/>
        </w:rPr>
        <w:t xml:space="preserve"> </w:t>
      </w:r>
      <w:proofErr w:type="spellStart"/>
      <w:r w:rsidRPr="00CF71E0">
        <w:rPr>
          <w:rFonts w:ascii="Cambria" w:hAnsi="Cambria" w:cs="BookAntiqua"/>
          <w:b/>
          <w:color w:val="F79646"/>
          <w:sz w:val="32"/>
          <w:szCs w:val="32"/>
          <w:lang w:bidi="it-IT"/>
        </w:rPr>
        <w:t>Angé</w:t>
      </w:r>
      <w:proofErr w:type="spellEnd"/>
      <w:r w:rsidRPr="00CF71E0">
        <w:rPr>
          <w:rFonts w:ascii="Cambria" w:hAnsi="Cambria" w:cs="BookAntiqua"/>
          <w:sz w:val="32"/>
          <w:szCs w:val="32"/>
          <w:lang w:bidi="it-IT"/>
        </w:rPr>
        <w:t>,</w:t>
      </w:r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lo chef</w:t>
      </w:r>
    </w:p>
    <w:p w:rsidR="00A01366" w:rsidRPr="00CF71E0" w:rsidRDefault="00A01366" w:rsidP="00A01366">
      <w:pPr>
        <w:rPr>
          <w:rFonts w:ascii="Cambria" w:hAnsi="Cambria" w:cs="BookAntiqua"/>
          <w:i/>
          <w:sz w:val="32"/>
          <w:szCs w:val="32"/>
          <w:lang w:bidi="it-IT"/>
        </w:rPr>
      </w:pPr>
      <w:r w:rsidRPr="00CF71E0">
        <w:rPr>
          <w:rFonts w:ascii="Cambria" w:hAnsi="Cambria" w:cs="BookAntiqua"/>
          <w:b/>
          <w:color w:val="F79646"/>
          <w:sz w:val="32"/>
          <w:szCs w:val="32"/>
          <w:lang w:bidi="it-IT"/>
        </w:rPr>
        <w:t>Brunella Boschetti</w:t>
      </w:r>
      <w:r w:rsidRPr="00CF71E0">
        <w:rPr>
          <w:rFonts w:ascii="Cambria" w:hAnsi="Cambria" w:cs="BookAntiqua"/>
          <w:i/>
          <w:sz w:val="32"/>
          <w:szCs w:val="32"/>
          <w:lang w:bidi="it-IT"/>
        </w:rPr>
        <w:t>, la voce</w:t>
      </w:r>
    </w:p>
    <w:p w:rsidR="00A01366" w:rsidRPr="00CF71E0" w:rsidRDefault="00A01366" w:rsidP="00A01366">
      <w:pPr>
        <w:rPr>
          <w:rFonts w:ascii="Cambria" w:hAnsi="Cambria" w:cs="BookAntiqua"/>
          <w:sz w:val="32"/>
          <w:szCs w:val="32"/>
          <w:lang w:bidi="it-IT"/>
        </w:rPr>
      </w:pPr>
      <w:r w:rsidRPr="00CF71E0">
        <w:rPr>
          <w:rFonts w:ascii="Cambria" w:hAnsi="Cambria" w:cs="BookAntiqua"/>
          <w:b/>
          <w:color w:val="F79646"/>
          <w:sz w:val="32"/>
          <w:szCs w:val="32"/>
          <w:lang w:bidi="it-IT"/>
        </w:rPr>
        <w:t>Ezio Guaitamacchi</w:t>
      </w:r>
      <w:r w:rsidRPr="00CF71E0">
        <w:rPr>
          <w:rFonts w:ascii="Cambria" w:hAnsi="Cambria" w:cs="BookAntiqua"/>
          <w:sz w:val="32"/>
          <w:szCs w:val="32"/>
          <w:lang w:bidi="it-IT"/>
        </w:rPr>
        <w:t xml:space="preserve">, </w:t>
      </w:r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il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cantastorie</w:t>
      </w:r>
      <w:proofErr w:type="spellEnd"/>
    </w:p>
    <w:p w:rsidR="00A01366" w:rsidRPr="00CF71E0" w:rsidRDefault="00A01366" w:rsidP="00A01366">
      <w:pPr>
        <w:rPr>
          <w:rFonts w:ascii="Cambria" w:hAnsi="Cambria" w:cs="BookAntiqua"/>
          <w:i/>
          <w:sz w:val="32"/>
          <w:szCs w:val="32"/>
          <w:lang w:bidi="it-IT"/>
        </w:rPr>
      </w:pPr>
      <w:r w:rsidRPr="00CF71E0">
        <w:rPr>
          <w:rFonts w:ascii="Cambria" w:hAnsi="Cambria" w:cs="BookAntiqua"/>
          <w:b/>
          <w:color w:val="F79646"/>
          <w:sz w:val="32"/>
          <w:szCs w:val="32"/>
          <w:lang w:bidi="it-IT"/>
        </w:rPr>
        <w:t>Filippo Guaitamacchi</w:t>
      </w:r>
      <w:r w:rsidRPr="00CF71E0">
        <w:rPr>
          <w:rFonts w:ascii="Cambria" w:hAnsi="Cambria" w:cs="BookAntiqua"/>
          <w:sz w:val="32"/>
          <w:szCs w:val="32"/>
          <w:lang w:bidi="it-IT"/>
        </w:rPr>
        <w:t>,</w:t>
      </w:r>
      <w:r w:rsidRPr="00CF71E0">
        <w:rPr>
          <w:rFonts w:ascii="Cambria" w:hAnsi="Cambria" w:cs="BookAntiqua"/>
          <w:i/>
          <w:sz w:val="32"/>
          <w:szCs w:val="32"/>
          <w:lang w:bidi="it-IT"/>
        </w:rPr>
        <w:t xml:space="preserve"> il </w:t>
      </w:r>
      <w:proofErr w:type="spellStart"/>
      <w:r w:rsidRPr="00CF71E0">
        <w:rPr>
          <w:rFonts w:ascii="Cambria" w:hAnsi="Cambria" w:cs="BookAntiqua"/>
          <w:i/>
          <w:sz w:val="32"/>
          <w:szCs w:val="32"/>
          <w:lang w:bidi="it-IT"/>
        </w:rPr>
        <w:t>regista</w:t>
      </w:r>
      <w:proofErr w:type="spellEnd"/>
    </w:p>
    <w:p w:rsidR="00A01366" w:rsidRPr="00BD61D8" w:rsidRDefault="00A01366" w:rsidP="00A01366">
      <w:pPr>
        <w:rPr>
          <w:rFonts w:ascii="Cambria" w:hAnsi="Cambria"/>
          <w:color w:val="C0504D"/>
          <w:sz w:val="32"/>
          <w:szCs w:val="32"/>
        </w:rPr>
      </w:pPr>
    </w:p>
    <w:p w:rsidR="00A01366" w:rsidRDefault="00A01366" w:rsidP="00A01366">
      <w:pPr>
        <w:rPr>
          <w:rFonts w:ascii="Book Antiqua" w:hAnsi="Book Antiqua"/>
          <w:sz w:val="32"/>
          <w:szCs w:val="32"/>
        </w:rPr>
      </w:pPr>
    </w:p>
    <w:p w:rsidR="00A01366" w:rsidRPr="00CF71E0" w:rsidRDefault="00A01366" w:rsidP="00A01366">
      <w:pPr>
        <w:jc w:val="center"/>
        <w:rPr>
          <w:rFonts w:ascii="Book Antiqua" w:hAnsi="Book Antiqua"/>
          <w:i/>
          <w:color w:val="C0504D"/>
          <w:sz w:val="32"/>
          <w:szCs w:val="32"/>
        </w:rPr>
      </w:pPr>
    </w:p>
    <w:p w:rsidR="00A01366" w:rsidRPr="00CE710E" w:rsidRDefault="00A01366" w:rsidP="00A01366">
      <w:pPr>
        <w:jc w:val="center"/>
        <w:rPr>
          <w:rFonts w:ascii="Book Antiqua" w:hAnsi="Book Antiqua"/>
          <w:b/>
          <w:i/>
          <w:color w:val="C0504D"/>
          <w:sz w:val="32"/>
          <w:szCs w:val="32"/>
        </w:rPr>
      </w:pPr>
      <w:r w:rsidRPr="00CE710E">
        <w:rPr>
          <w:rFonts w:ascii="Book Antiqua" w:hAnsi="Book Antiqua"/>
          <w:b/>
          <w:i/>
          <w:color w:val="C0504D"/>
          <w:sz w:val="32"/>
          <w:szCs w:val="32"/>
        </w:rPr>
        <w:t>“You can get anything you want at Alice’s Restaurant”</w:t>
      </w:r>
    </w:p>
    <w:p w:rsidR="00A01366" w:rsidRDefault="00A01366"/>
    <w:sectPr w:rsidR="00A01366"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altName w:val="Cambria"/>
    <w:panose1 w:val="02040803050406030204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anziPen TC Regular">
    <w:altName w:val="Arial Unicode MS"/>
    <w:charset w:val="51"/>
    <w:family w:val="auto"/>
    <w:pitch w:val="variable"/>
    <w:sig w:usb0="00000000" w:usb1="7ACF7CFB" w:usb2="00000016" w:usb3="00000000" w:csb0="00140001" w:csb1="00000000"/>
  </w:font>
  <w:font w:name="Brush Script MT Italic">
    <w:charset w:val="00"/>
    <w:family w:val="auto"/>
    <w:pitch w:val="variable"/>
    <w:sig w:usb0="00000003" w:usb1="00000000" w:usb2="00000000" w:usb3="00000000" w:csb0="0025003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283"/>
  <w:characterSpacingControl w:val="doNotCompress"/>
  <w:compat/>
  <w:rsids>
    <w:rsidRoot w:val="00F016DE"/>
    <w:rsid w:val="005A7DB0"/>
    <w:rsid w:val="00A01366"/>
    <w:rsid w:val="00F0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016DE"/>
    <w:rPr>
      <w:color w:val="0000FF"/>
      <w:u w:val="single"/>
    </w:rPr>
  </w:style>
  <w:style w:type="paragraph" w:customStyle="1" w:styleId="Modulovuoto">
    <w:name w:val="Modulo vuoto"/>
    <w:rsid w:val="00F016D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6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6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ngiacomescriv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nticatenutasantateres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atenutasantateresa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gianluiginegri@outlook.it</dc:creator>
  <cp:lastModifiedBy>gianluiginegri@outlook.it</cp:lastModifiedBy>
  <cp:revision>1</cp:revision>
  <dcterms:created xsi:type="dcterms:W3CDTF">2016-09-16T07:29:00Z</dcterms:created>
  <dcterms:modified xsi:type="dcterms:W3CDTF">2016-09-16T07:45:00Z</dcterms:modified>
</cp:coreProperties>
</file>